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37" w:rsidRPr="00694737" w:rsidRDefault="00694737" w:rsidP="00694737">
      <w:pPr>
        <w:pStyle w:val="3"/>
        <w:keepNext w:val="0"/>
        <w:spacing w:line="360" w:lineRule="auto"/>
        <w:ind w:left="0" w:firstLine="0"/>
        <w:rPr>
          <w:rFonts w:eastAsia="Arial"/>
          <w:sz w:val="32"/>
          <w:szCs w:val="28"/>
        </w:rPr>
      </w:pPr>
      <w:r w:rsidRPr="00694737">
        <w:rPr>
          <w:sz w:val="32"/>
          <w:szCs w:val="28"/>
        </w:rPr>
        <w:t>ПОСТ-РЕЛИЗ</w:t>
      </w:r>
    </w:p>
    <w:p w:rsidR="00694737" w:rsidRPr="00694737" w:rsidRDefault="00694737" w:rsidP="00694737">
      <w:pPr>
        <w:pStyle w:val="3"/>
        <w:keepNext w:val="0"/>
        <w:spacing w:line="360" w:lineRule="auto"/>
        <w:ind w:left="0" w:firstLine="0"/>
        <w:jc w:val="right"/>
        <w:rPr>
          <w:sz w:val="28"/>
          <w:szCs w:val="28"/>
        </w:rPr>
      </w:pPr>
      <w:r w:rsidRPr="00694737">
        <w:rPr>
          <w:rFonts w:eastAsia="Arial"/>
          <w:sz w:val="28"/>
          <w:szCs w:val="28"/>
        </w:rPr>
        <w:t xml:space="preserve">                                                                                                          </w:t>
      </w:r>
      <w:r w:rsidRPr="00694737">
        <w:rPr>
          <w:sz w:val="28"/>
          <w:szCs w:val="28"/>
        </w:rPr>
        <w:t xml:space="preserve">       30.11</w:t>
      </w:r>
      <w:r w:rsidRPr="00694737">
        <w:rPr>
          <w:rFonts w:eastAsia="Arial"/>
          <w:sz w:val="28"/>
          <w:szCs w:val="28"/>
        </w:rPr>
        <w:t>.</w:t>
      </w:r>
      <w:r w:rsidRPr="00694737">
        <w:rPr>
          <w:sz w:val="28"/>
          <w:szCs w:val="28"/>
        </w:rPr>
        <w:t>2020</w:t>
      </w:r>
    </w:p>
    <w:p w:rsidR="00694737" w:rsidRDefault="00694737" w:rsidP="0069473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94737">
        <w:rPr>
          <w:b/>
          <w:sz w:val="28"/>
          <w:szCs w:val="28"/>
        </w:rPr>
        <w:t>об итогах спартакиады трудовых коллективов Самарской области</w:t>
      </w:r>
      <w:r>
        <w:rPr>
          <w:b/>
          <w:sz w:val="28"/>
          <w:szCs w:val="28"/>
        </w:rPr>
        <w:t xml:space="preserve">             </w:t>
      </w:r>
      <w:r w:rsidRPr="00694737">
        <w:rPr>
          <w:b/>
          <w:sz w:val="28"/>
          <w:szCs w:val="28"/>
        </w:rPr>
        <w:t xml:space="preserve"> в 2020 году</w:t>
      </w:r>
    </w:p>
    <w:p w:rsidR="003E6743" w:rsidRPr="00694737" w:rsidRDefault="003E6743" w:rsidP="0069473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94737" w:rsidRPr="00694737" w:rsidRDefault="00694737" w:rsidP="00694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737">
        <w:rPr>
          <w:sz w:val="28"/>
          <w:szCs w:val="28"/>
        </w:rPr>
        <w:t xml:space="preserve">28 ноября 2020 года на территории </w:t>
      </w:r>
      <w:r w:rsidRPr="00694737">
        <w:rPr>
          <w:bCs/>
          <w:sz w:val="28"/>
          <w:szCs w:val="28"/>
        </w:rPr>
        <w:t>УК «МТЛ Арена» по адресу: г. Самара,       ул. Советской Армии</w:t>
      </w:r>
      <w:bookmarkStart w:id="0" w:name="_GoBack"/>
      <w:bookmarkEnd w:id="0"/>
      <w:r w:rsidRPr="00694737">
        <w:rPr>
          <w:bCs/>
          <w:sz w:val="28"/>
          <w:szCs w:val="28"/>
        </w:rPr>
        <w:t>, д. 253а состоялась</w:t>
      </w:r>
      <w:r w:rsidRPr="00694737">
        <w:rPr>
          <w:sz w:val="28"/>
          <w:szCs w:val="28"/>
        </w:rPr>
        <w:t xml:space="preserve"> </w:t>
      </w:r>
      <w:r w:rsidRPr="00694737">
        <w:rPr>
          <w:bCs/>
          <w:sz w:val="28"/>
          <w:szCs w:val="28"/>
        </w:rPr>
        <w:t>спартакиада трудовых коллективов Самарской области</w:t>
      </w:r>
      <w:r w:rsidRPr="00694737">
        <w:rPr>
          <w:sz w:val="28"/>
          <w:szCs w:val="28"/>
        </w:rPr>
        <w:t xml:space="preserve"> (далее – спартакиада).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737">
        <w:rPr>
          <w:sz w:val="28"/>
          <w:szCs w:val="28"/>
        </w:rPr>
        <w:t>Спартакиада трудовых коллективов проводится с целью укрепления здоровья и привлечения экономически активного населения к систематическим занятиям физической культурой и спортом.</w:t>
      </w:r>
    </w:p>
    <w:p w:rsidR="00694737" w:rsidRPr="00694737" w:rsidRDefault="003E6743" w:rsidP="00694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Спартакиада проводилась по следующим видам спорта:</w:t>
      </w:r>
    </w:p>
    <w:p w:rsidR="00694737" w:rsidRPr="00694737" w:rsidRDefault="00694737" w:rsidP="0069473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94737">
        <w:rPr>
          <w:sz w:val="28"/>
          <w:szCs w:val="28"/>
        </w:rPr>
        <w:t>армрестлинг;</w:t>
      </w:r>
    </w:p>
    <w:p w:rsidR="00694737" w:rsidRPr="00694737" w:rsidRDefault="00694737" w:rsidP="0069473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94737">
        <w:rPr>
          <w:sz w:val="28"/>
          <w:szCs w:val="28"/>
        </w:rPr>
        <w:t>стрельба;</w:t>
      </w:r>
    </w:p>
    <w:p w:rsidR="00694737" w:rsidRPr="00694737" w:rsidRDefault="00694737" w:rsidP="0069473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94737">
        <w:rPr>
          <w:sz w:val="28"/>
          <w:szCs w:val="28"/>
        </w:rPr>
        <w:t>настольный теннис;</w:t>
      </w:r>
    </w:p>
    <w:p w:rsidR="00694737" w:rsidRPr="00694737" w:rsidRDefault="00694737" w:rsidP="0069473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694737">
        <w:rPr>
          <w:sz w:val="28"/>
          <w:szCs w:val="28"/>
        </w:rPr>
        <w:t>дартс</w:t>
      </w:r>
      <w:proofErr w:type="spellEnd"/>
      <w:r w:rsidRPr="00694737">
        <w:rPr>
          <w:sz w:val="28"/>
          <w:szCs w:val="28"/>
        </w:rPr>
        <w:t>;</w:t>
      </w:r>
    </w:p>
    <w:p w:rsidR="00694737" w:rsidRPr="00694737" w:rsidRDefault="00694737" w:rsidP="0069473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94737">
        <w:rPr>
          <w:sz w:val="28"/>
          <w:szCs w:val="28"/>
        </w:rPr>
        <w:t>баскетбол 3х3.</w:t>
      </w:r>
    </w:p>
    <w:p w:rsid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По итогам </w:t>
      </w:r>
      <w:r w:rsidR="003E6743">
        <w:rPr>
          <w:color w:val="000000"/>
          <w:sz w:val="28"/>
          <w:szCs w:val="28"/>
          <w:lang w:eastAsia="ru-RU"/>
        </w:rPr>
        <w:t>спартакиады, подвелись итоги в командном первенстве по каждому виду спорта и общекомандное первенство.</w:t>
      </w:r>
    </w:p>
    <w:p w:rsidR="003E6743" w:rsidRPr="00694737" w:rsidRDefault="003E6743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Победители и призёры командного первенства: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694737">
        <w:rPr>
          <w:b/>
          <w:color w:val="000000"/>
          <w:sz w:val="28"/>
          <w:szCs w:val="28"/>
          <w:lang w:eastAsia="ru-RU"/>
        </w:rPr>
        <w:t>Армрестлинг:</w:t>
      </w:r>
    </w:p>
    <w:p w:rsidR="00694737" w:rsidRPr="00694737" w:rsidRDefault="00694737" w:rsidP="0069473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694737">
        <w:rPr>
          <w:color w:val="000000"/>
          <w:sz w:val="28"/>
          <w:szCs w:val="28"/>
          <w:lang w:eastAsia="ru-RU"/>
        </w:rPr>
        <w:t xml:space="preserve">          1 место – </w:t>
      </w:r>
      <w:r w:rsidRPr="00694737">
        <w:rPr>
          <w:bCs/>
          <w:sz w:val="28"/>
          <w:szCs w:val="28"/>
        </w:rPr>
        <w:t>АО РКЦ «Прогресс» (</w:t>
      </w:r>
      <w:r w:rsidRPr="00694737">
        <w:rPr>
          <w:bCs/>
          <w:sz w:val="28"/>
          <w:szCs w:val="28"/>
          <w:lang w:val="en-US"/>
        </w:rPr>
        <w:t>I</w:t>
      </w:r>
      <w:r w:rsidRPr="00694737">
        <w:rPr>
          <w:bCs/>
          <w:sz w:val="28"/>
          <w:szCs w:val="28"/>
        </w:rPr>
        <w:t>);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2 место – </w:t>
      </w:r>
      <w:r w:rsidRPr="00694737">
        <w:rPr>
          <w:bCs/>
          <w:sz w:val="28"/>
          <w:szCs w:val="28"/>
        </w:rPr>
        <w:t>АО РКЦ «Прогресс» (</w:t>
      </w:r>
      <w:r w:rsidRPr="00694737">
        <w:rPr>
          <w:bCs/>
          <w:sz w:val="28"/>
          <w:szCs w:val="28"/>
          <w:lang w:val="en-US"/>
        </w:rPr>
        <w:t>II</w:t>
      </w:r>
      <w:r w:rsidRPr="00694737">
        <w:rPr>
          <w:bCs/>
          <w:sz w:val="28"/>
          <w:szCs w:val="28"/>
        </w:rPr>
        <w:t>);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3 место – </w:t>
      </w:r>
      <w:r w:rsidRPr="00694737">
        <w:rPr>
          <w:bCs/>
          <w:sz w:val="28"/>
          <w:szCs w:val="28"/>
        </w:rPr>
        <w:t xml:space="preserve">ГАУ </w:t>
      </w:r>
      <w:proofErr w:type="gramStart"/>
      <w:r w:rsidRPr="00694737">
        <w:rPr>
          <w:bCs/>
          <w:sz w:val="28"/>
          <w:szCs w:val="28"/>
        </w:rPr>
        <w:t>СО</w:t>
      </w:r>
      <w:proofErr w:type="gramEnd"/>
      <w:r w:rsidRPr="00694737">
        <w:rPr>
          <w:bCs/>
          <w:sz w:val="28"/>
          <w:szCs w:val="28"/>
        </w:rPr>
        <w:t xml:space="preserve"> «Организационный центр спортивных мероприятий».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94737">
        <w:rPr>
          <w:b/>
          <w:bCs/>
          <w:sz w:val="28"/>
          <w:szCs w:val="28"/>
        </w:rPr>
        <w:t>Стрельба:</w:t>
      </w:r>
    </w:p>
    <w:p w:rsidR="00694737" w:rsidRPr="00694737" w:rsidRDefault="00694737" w:rsidP="00694737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место – </w:t>
      </w:r>
      <w:r w:rsidRPr="00694737">
        <w:rPr>
          <w:bCs/>
          <w:sz w:val="28"/>
          <w:szCs w:val="28"/>
        </w:rPr>
        <w:t>АО РКЦ «Прогресс» (</w:t>
      </w:r>
      <w:r w:rsidRPr="00694737">
        <w:rPr>
          <w:bCs/>
          <w:sz w:val="28"/>
          <w:szCs w:val="28"/>
          <w:lang w:val="en-US"/>
        </w:rPr>
        <w:t>I</w:t>
      </w:r>
      <w:r w:rsidRPr="00694737">
        <w:rPr>
          <w:bCs/>
          <w:sz w:val="28"/>
          <w:szCs w:val="28"/>
        </w:rPr>
        <w:t>);</w:t>
      </w:r>
    </w:p>
    <w:p w:rsidR="00694737" w:rsidRPr="003E6743" w:rsidRDefault="00694737" w:rsidP="003E674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694737">
        <w:rPr>
          <w:color w:val="000000"/>
          <w:sz w:val="28"/>
          <w:szCs w:val="28"/>
          <w:lang w:eastAsia="ru-RU"/>
        </w:rPr>
        <w:t xml:space="preserve">2 место – </w:t>
      </w:r>
      <w:r w:rsidRPr="00694737">
        <w:rPr>
          <w:bCs/>
          <w:sz w:val="28"/>
          <w:szCs w:val="28"/>
        </w:rPr>
        <w:t>ООО «ЧОО «Агентство безопасности»</w:t>
      </w:r>
      <w:r>
        <w:rPr>
          <w:bCs/>
          <w:sz w:val="28"/>
          <w:szCs w:val="28"/>
        </w:rPr>
        <w:t>;</w:t>
      </w:r>
    </w:p>
    <w:p w:rsidR="00694737" w:rsidRPr="003E6743" w:rsidRDefault="003E6743" w:rsidP="003E674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94737" w:rsidRPr="003E6743">
        <w:rPr>
          <w:bCs/>
          <w:sz w:val="28"/>
          <w:szCs w:val="28"/>
        </w:rPr>
        <w:t>3 место – АО РКЦ «Прогресс» (II).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94737">
        <w:rPr>
          <w:b/>
          <w:bCs/>
          <w:sz w:val="28"/>
          <w:szCs w:val="28"/>
        </w:rPr>
        <w:t>Настольный теннис: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1 место – </w:t>
      </w:r>
      <w:r w:rsidRPr="00694737">
        <w:rPr>
          <w:bCs/>
          <w:sz w:val="28"/>
          <w:szCs w:val="28"/>
        </w:rPr>
        <w:t>АО РКЦ «Прогресс» (</w:t>
      </w:r>
      <w:r w:rsidRPr="00694737">
        <w:rPr>
          <w:bCs/>
          <w:sz w:val="28"/>
          <w:szCs w:val="28"/>
          <w:lang w:val="en-US"/>
        </w:rPr>
        <w:t>II</w:t>
      </w:r>
      <w:r w:rsidRPr="00694737">
        <w:rPr>
          <w:bCs/>
          <w:sz w:val="28"/>
          <w:szCs w:val="28"/>
        </w:rPr>
        <w:t>)</w:t>
      </w:r>
      <w:r w:rsidR="00B3273D">
        <w:rPr>
          <w:bCs/>
          <w:sz w:val="28"/>
          <w:szCs w:val="28"/>
        </w:rPr>
        <w:t>;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2 место – </w:t>
      </w:r>
      <w:r w:rsidRPr="00694737">
        <w:rPr>
          <w:bCs/>
          <w:sz w:val="28"/>
          <w:szCs w:val="28"/>
        </w:rPr>
        <w:t>АО РКЦ «Прогресс» (</w:t>
      </w:r>
      <w:r w:rsidRPr="00694737">
        <w:rPr>
          <w:bCs/>
          <w:sz w:val="28"/>
          <w:szCs w:val="28"/>
          <w:lang w:val="en-US"/>
        </w:rPr>
        <w:t>I</w:t>
      </w:r>
      <w:r w:rsidRPr="00694737">
        <w:rPr>
          <w:bCs/>
          <w:sz w:val="28"/>
          <w:szCs w:val="28"/>
        </w:rPr>
        <w:t>);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694737">
        <w:rPr>
          <w:color w:val="000000"/>
          <w:sz w:val="28"/>
          <w:szCs w:val="28"/>
          <w:lang w:eastAsia="ru-RU"/>
        </w:rPr>
        <w:t xml:space="preserve">3 место – </w:t>
      </w:r>
      <w:r w:rsidRPr="00694737">
        <w:rPr>
          <w:bCs/>
          <w:sz w:val="28"/>
          <w:szCs w:val="28"/>
        </w:rPr>
        <w:t xml:space="preserve">ГАУ </w:t>
      </w:r>
      <w:proofErr w:type="gramStart"/>
      <w:r w:rsidRPr="00694737">
        <w:rPr>
          <w:bCs/>
          <w:sz w:val="28"/>
          <w:szCs w:val="28"/>
        </w:rPr>
        <w:t>СО</w:t>
      </w:r>
      <w:proofErr w:type="gramEnd"/>
      <w:r w:rsidRPr="00694737">
        <w:rPr>
          <w:bCs/>
          <w:sz w:val="28"/>
          <w:szCs w:val="28"/>
        </w:rPr>
        <w:t xml:space="preserve"> «Организационный центр спортивных мероприятий».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Дартс</w:t>
      </w:r>
      <w:proofErr w:type="spellEnd"/>
      <w:r w:rsidRPr="00694737">
        <w:rPr>
          <w:b/>
          <w:bCs/>
          <w:sz w:val="28"/>
          <w:szCs w:val="28"/>
        </w:rPr>
        <w:t>: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1 место – </w:t>
      </w:r>
      <w:r w:rsidRPr="00694737">
        <w:rPr>
          <w:bCs/>
          <w:sz w:val="28"/>
          <w:szCs w:val="28"/>
        </w:rPr>
        <w:t>АО РКЦ «Прогресс» (</w:t>
      </w:r>
      <w:r w:rsidRPr="00694737">
        <w:rPr>
          <w:bCs/>
          <w:sz w:val="28"/>
          <w:szCs w:val="28"/>
          <w:lang w:val="en-US"/>
        </w:rPr>
        <w:t>I</w:t>
      </w:r>
      <w:r w:rsidRPr="00694737">
        <w:rPr>
          <w:bCs/>
          <w:sz w:val="28"/>
          <w:szCs w:val="28"/>
        </w:rPr>
        <w:t>);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 xml:space="preserve">2 место – </w:t>
      </w:r>
      <w:r w:rsidRPr="00694737">
        <w:rPr>
          <w:bCs/>
          <w:sz w:val="28"/>
          <w:szCs w:val="28"/>
        </w:rPr>
        <w:t>ООО «ЧОО «Агентство безопасности»</w:t>
      </w:r>
      <w:r>
        <w:rPr>
          <w:bCs/>
          <w:sz w:val="28"/>
          <w:szCs w:val="28"/>
        </w:rPr>
        <w:t>;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694737">
        <w:rPr>
          <w:color w:val="000000"/>
          <w:sz w:val="28"/>
          <w:szCs w:val="28"/>
          <w:lang w:eastAsia="ru-RU"/>
        </w:rPr>
        <w:t xml:space="preserve">3 место – </w:t>
      </w:r>
      <w:r w:rsidR="00B3273D" w:rsidRPr="00694737">
        <w:rPr>
          <w:bCs/>
          <w:sz w:val="28"/>
          <w:szCs w:val="28"/>
        </w:rPr>
        <w:t>АО РКЦ «Прогресс» (</w:t>
      </w:r>
      <w:r w:rsidR="00B3273D" w:rsidRPr="00694737">
        <w:rPr>
          <w:bCs/>
          <w:sz w:val="28"/>
          <w:szCs w:val="28"/>
          <w:lang w:val="en-US"/>
        </w:rPr>
        <w:t>II</w:t>
      </w:r>
      <w:r w:rsidR="00B3273D" w:rsidRPr="00694737">
        <w:rPr>
          <w:bCs/>
          <w:sz w:val="28"/>
          <w:szCs w:val="28"/>
        </w:rPr>
        <w:t>)</w:t>
      </w:r>
      <w:r w:rsidR="00B3273D">
        <w:rPr>
          <w:bCs/>
          <w:sz w:val="28"/>
          <w:szCs w:val="28"/>
        </w:rPr>
        <w:t>.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94737">
        <w:rPr>
          <w:b/>
          <w:bCs/>
          <w:sz w:val="28"/>
          <w:szCs w:val="28"/>
        </w:rPr>
        <w:t>Баскетбол 3х3:</w:t>
      </w:r>
    </w:p>
    <w:p w:rsidR="00B3273D" w:rsidRDefault="00694737" w:rsidP="00694737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694737">
        <w:rPr>
          <w:color w:val="000000"/>
          <w:sz w:val="28"/>
          <w:szCs w:val="28"/>
          <w:lang w:eastAsia="ru-RU"/>
        </w:rPr>
        <w:t xml:space="preserve">1 место – </w:t>
      </w:r>
      <w:r w:rsidR="00B3273D" w:rsidRPr="00694737">
        <w:rPr>
          <w:bCs/>
          <w:sz w:val="28"/>
          <w:szCs w:val="28"/>
        </w:rPr>
        <w:t>АО РКЦ «Прогресс» (</w:t>
      </w:r>
      <w:r w:rsidR="00B3273D" w:rsidRPr="00694737">
        <w:rPr>
          <w:bCs/>
          <w:sz w:val="28"/>
          <w:szCs w:val="28"/>
          <w:lang w:val="en-US"/>
        </w:rPr>
        <w:t>I</w:t>
      </w:r>
      <w:r w:rsidR="00B3273D" w:rsidRPr="00694737">
        <w:rPr>
          <w:bCs/>
          <w:sz w:val="28"/>
          <w:szCs w:val="28"/>
        </w:rPr>
        <w:t>);</w:t>
      </w:r>
    </w:p>
    <w:p w:rsidR="00694737" w:rsidRPr="00B3273D" w:rsidRDefault="00694737" w:rsidP="00B3273D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694737">
        <w:rPr>
          <w:color w:val="000000"/>
          <w:sz w:val="28"/>
          <w:szCs w:val="28"/>
          <w:lang w:eastAsia="ru-RU"/>
        </w:rPr>
        <w:t xml:space="preserve">2 место – </w:t>
      </w:r>
      <w:r w:rsidR="00B3273D" w:rsidRPr="00694737">
        <w:rPr>
          <w:bCs/>
          <w:sz w:val="28"/>
          <w:szCs w:val="28"/>
        </w:rPr>
        <w:t xml:space="preserve">ГАУ </w:t>
      </w:r>
      <w:proofErr w:type="gramStart"/>
      <w:r w:rsidR="00B3273D" w:rsidRPr="00694737">
        <w:rPr>
          <w:bCs/>
          <w:sz w:val="28"/>
          <w:szCs w:val="28"/>
        </w:rPr>
        <w:t>СО</w:t>
      </w:r>
      <w:proofErr w:type="gramEnd"/>
      <w:r w:rsidR="00B3273D" w:rsidRPr="00694737">
        <w:rPr>
          <w:bCs/>
          <w:sz w:val="28"/>
          <w:szCs w:val="28"/>
        </w:rPr>
        <w:t xml:space="preserve"> «Организационный центр спортивных мероприятий»</w:t>
      </w:r>
      <w:r w:rsidRPr="00694737">
        <w:rPr>
          <w:color w:val="000000"/>
          <w:sz w:val="28"/>
          <w:szCs w:val="28"/>
          <w:lang w:eastAsia="ru-RU"/>
        </w:rPr>
        <w:t>;</w:t>
      </w:r>
    </w:p>
    <w:p w:rsidR="00694737" w:rsidRPr="00694737" w:rsidRDefault="00694737" w:rsidP="00694737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694737">
        <w:rPr>
          <w:color w:val="000000"/>
          <w:sz w:val="28"/>
          <w:szCs w:val="28"/>
          <w:lang w:eastAsia="ru-RU"/>
        </w:rPr>
        <w:t xml:space="preserve">3 место – </w:t>
      </w:r>
      <w:r w:rsidR="00B3273D" w:rsidRPr="00694737">
        <w:rPr>
          <w:bCs/>
          <w:sz w:val="28"/>
          <w:szCs w:val="28"/>
        </w:rPr>
        <w:t>АО РКЦ «Прогресс» (</w:t>
      </w:r>
      <w:r w:rsidR="00B3273D" w:rsidRPr="00694737">
        <w:rPr>
          <w:bCs/>
          <w:sz w:val="28"/>
          <w:szCs w:val="28"/>
          <w:lang w:val="en-US"/>
        </w:rPr>
        <w:t>II</w:t>
      </w:r>
      <w:r w:rsidR="00B3273D" w:rsidRPr="00694737">
        <w:rPr>
          <w:bCs/>
          <w:sz w:val="28"/>
          <w:szCs w:val="28"/>
        </w:rPr>
        <w:t>)</w:t>
      </w:r>
      <w:r w:rsidR="00B3273D">
        <w:rPr>
          <w:bCs/>
          <w:sz w:val="28"/>
          <w:szCs w:val="28"/>
        </w:rPr>
        <w:t>.</w:t>
      </w:r>
    </w:p>
    <w:p w:rsidR="00B3273D" w:rsidRPr="003E6743" w:rsidRDefault="00B3273D" w:rsidP="00694737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3E6743">
        <w:rPr>
          <w:bCs/>
          <w:sz w:val="28"/>
          <w:szCs w:val="28"/>
        </w:rPr>
        <w:t>В о</w:t>
      </w:r>
      <w:r w:rsidR="00694737" w:rsidRPr="003E6743">
        <w:rPr>
          <w:bCs/>
          <w:sz w:val="28"/>
          <w:szCs w:val="28"/>
        </w:rPr>
        <w:t>бщекомандно</w:t>
      </w:r>
      <w:r w:rsidRPr="003E6743">
        <w:rPr>
          <w:bCs/>
          <w:sz w:val="28"/>
          <w:szCs w:val="28"/>
        </w:rPr>
        <w:t>м</w:t>
      </w:r>
      <w:r w:rsidR="00694737" w:rsidRPr="003E6743">
        <w:rPr>
          <w:bCs/>
          <w:sz w:val="28"/>
          <w:szCs w:val="28"/>
        </w:rPr>
        <w:t xml:space="preserve"> </w:t>
      </w:r>
      <w:r w:rsidRPr="003E6743">
        <w:rPr>
          <w:bCs/>
          <w:sz w:val="28"/>
          <w:szCs w:val="28"/>
        </w:rPr>
        <w:t xml:space="preserve">зачёте места распределились следующим образом: </w:t>
      </w:r>
    </w:p>
    <w:p w:rsidR="00B3273D" w:rsidRPr="003E6743" w:rsidRDefault="003E6743" w:rsidP="003E6743">
      <w:pPr>
        <w:shd w:val="clear" w:color="auto" w:fill="FFFFFF"/>
        <w:spacing w:line="360" w:lineRule="auto"/>
        <w:ind w:left="360"/>
        <w:jc w:val="both"/>
        <w:rPr>
          <w:bCs/>
          <w:sz w:val="28"/>
          <w:szCs w:val="28"/>
        </w:rPr>
      </w:pPr>
      <w:r w:rsidRPr="003E6743">
        <w:rPr>
          <w:bCs/>
          <w:sz w:val="28"/>
          <w:szCs w:val="28"/>
        </w:rPr>
        <w:t xml:space="preserve">     1 </w:t>
      </w:r>
      <w:r w:rsidR="00B3273D" w:rsidRPr="003E6743">
        <w:rPr>
          <w:bCs/>
          <w:sz w:val="28"/>
          <w:szCs w:val="28"/>
        </w:rPr>
        <w:t>место – АО РКЦ «Прогресс» (</w:t>
      </w:r>
      <w:r w:rsidR="00B3273D" w:rsidRPr="003E6743">
        <w:rPr>
          <w:bCs/>
          <w:sz w:val="28"/>
          <w:szCs w:val="28"/>
          <w:lang w:val="en-US"/>
        </w:rPr>
        <w:t>I</w:t>
      </w:r>
      <w:r w:rsidR="00B3273D" w:rsidRPr="003E6743">
        <w:rPr>
          <w:bCs/>
          <w:sz w:val="28"/>
          <w:szCs w:val="28"/>
        </w:rPr>
        <w:t>);</w:t>
      </w:r>
    </w:p>
    <w:p w:rsidR="00B3273D" w:rsidRPr="003E6743" w:rsidRDefault="003E6743" w:rsidP="003E6743">
      <w:pPr>
        <w:pStyle w:val="a3"/>
        <w:shd w:val="clear" w:color="auto" w:fill="FFFFFF"/>
        <w:spacing w:line="360" w:lineRule="auto"/>
        <w:ind w:left="709"/>
        <w:jc w:val="both"/>
        <w:rPr>
          <w:bCs/>
          <w:sz w:val="28"/>
          <w:szCs w:val="28"/>
        </w:rPr>
      </w:pPr>
      <w:r w:rsidRPr="003E6743">
        <w:rPr>
          <w:bCs/>
          <w:sz w:val="28"/>
          <w:szCs w:val="28"/>
        </w:rPr>
        <w:t xml:space="preserve">2 </w:t>
      </w:r>
      <w:r w:rsidR="00B3273D" w:rsidRPr="003E6743">
        <w:rPr>
          <w:bCs/>
          <w:sz w:val="28"/>
          <w:szCs w:val="28"/>
        </w:rPr>
        <w:t>место – АО РКЦ «Прогресс» (</w:t>
      </w:r>
      <w:r w:rsidR="00B3273D" w:rsidRPr="003E6743">
        <w:rPr>
          <w:bCs/>
          <w:sz w:val="28"/>
          <w:szCs w:val="28"/>
          <w:lang w:val="en-US"/>
        </w:rPr>
        <w:t>II</w:t>
      </w:r>
      <w:r w:rsidR="00B3273D" w:rsidRPr="003E6743">
        <w:rPr>
          <w:bCs/>
          <w:sz w:val="28"/>
          <w:szCs w:val="28"/>
        </w:rPr>
        <w:t>);</w:t>
      </w:r>
    </w:p>
    <w:p w:rsidR="003E6743" w:rsidRPr="003E6743" w:rsidRDefault="003E6743" w:rsidP="003E674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E6743">
        <w:rPr>
          <w:bCs/>
          <w:sz w:val="28"/>
          <w:szCs w:val="28"/>
        </w:rPr>
        <w:t xml:space="preserve">3 </w:t>
      </w:r>
      <w:r w:rsidR="00B3273D" w:rsidRPr="003E6743">
        <w:rPr>
          <w:bCs/>
          <w:sz w:val="28"/>
          <w:szCs w:val="28"/>
        </w:rPr>
        <w:t>место –</w:t>
      </w:r>
      <w:r w:rsidR="00694737" w:rsidRPr="003E6743">
        <w:rPr>
          <w:b/>
          <w:bCs/>
          <w:sz w:val="28"/>
          <w:szCs w:val="28"/>
        </w:rPr>
        <w:t xml:space="preserve"> </w:t>
      </w:r>
      <w:r w:rsidR="00B3273D" w:rsidRPr="003E6743">
        <w:rPr>
          <w:bCs/>
          <w:sz w:val="28"/>
          <w:szCs w:val="28"/>
        </w:rPr>
        <w:t>ООО «ЧОО «Агентство безопасности»</w:t>
      </w:r>
      <w:r w:rsidRPr="003E6743">
        <w:rPr>
          <w:bCs/>
          <w:sz w:val="28"/>
          <w:szCs w:val="28"/>
        </w:rPr>
        <w:t>.</w:t>
      </w:r>
    </w:p>
    <w:p w:rsidR="00694737" w:rsidRPr="003E6743" w:rsidRDefault="00694737" w:rsidP="003E6743">
      <w:pPr>
        <w:pStyle w:val="a3"/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E6743">
        <w:rPr>
          <w:color w:val="000000"/>
          <w:sz w:val="28"/>
          <w:szCs w:val="28"/>
          <w:lang w:eastAsia="ru-RU"/>
        </w:rPr>
        <w:t>Команды, занявшие 1-3 места в командном первенстве по видам программы, награждены дипломами и кубками, участники команд – дипломами и медалями.</w:t>
      </w:r>
    </w:p>
    <w:p w:rsidR="00694737" w:rsidRPr="00694737" w:rsidRDefault="00694737" w:rsidP="003E67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7">
        <w:rPr>
          <w:color w:val="000000"/>
          <w:sz w:val="28"/>
          <w:szCs w:val="28"/>
          <w:lang w:eastAsia="ru-RU"/>
        </w:rPr>
        <w:t>Команды, занявшие 1-3 места в общекомандном первенстве, награждены дипломами, кубками.</w:t>
      </w:r>
    </w:p>
    <w:p w:rsidR="00B3273D" w:rsidRDefault="00694737" w:rsidP="003E67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737">
        <w:rPr>
          <w:sz w:val="28"/>
          <w:szCs w:val="28"/>
        </w:rPr>
        <w:t>Организаторы спартакиады –</w:t>
      </w:r>
      <w:r w:rsidR="00B3273D">
        <w:rPr>
          <w:sz w:val="28"/>
          <w:szCs w:val="28"/>
        </w:rPr>
        <w:t xml:space="preserve"> </w:t>
      </w:r>
      <w:r w:rsidR="00B3273D" w:rsidRPr="00952CED">
        <w:rPr>
          <w:sz w:val="28"/>
          <w:szCs w:val="28"/>
        </w:rPr>
        <w:t>министерство спорта Самарской области</w:t>
      </w:r>
      <w:r w:rsidR="00B3273D">
        <w:rPr>
          <w:sz w:val="28"/>
          <w:szCs w:val="28"/>
        </w:rPr>
        <w:t xml:space="preserve"> и </w:t>
      </w:r>
      <w:r w:rsidR="00B3273D" w:rsidRPr="00952CED">
        <w:rPr>
          <w:sz w:val="28"/>
          <w:szCs w:val="28"/>
        </w:rPr>
        <w:t>государственное автономное учреждение Самарской области «Организационный центр спортивных мероприятий»</w:t>
      </w:r>
      <w:r w:rsidR="00B3273D">
        <w:rPr>
          <w:sz w:val="28"/>
          <w:szCs w:val="28"/>
        </w:rPr>
        <w:t>.</w:t>
      </w:r>
    </w:p>
    <w:p w:rsidR="00694737" w:rsidRDefault="00694737" w:rsidP="003E67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737">
        <w:rPr>
          <w:sz w:val="28"/>
          <w:szCs w:val="28"/>
        </w:rPr>
        <w:t xml:space="preserve">Участники соревнований отметили хорошую организацию мероприятия, профессиональное судейство. </w:t>
      </w:r>
    </w:p>
    <w:p w:rsidR="003E6743" w:rsidRPr="00694737" w:rsidRDefault="003E6743" w:rsidP="003E67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Выражаем благодарность главному судье спартакиады судье Всероссийской категории </w:t>
      </w:r>
      <w:proofErr w:type="spellStart"/>
      <w:r>
        <w:rPr>
          <w:sz w:val="28"/>
          <w:szCs w:val="28"/>
        </w:rPr>
        <w:t>Лемехову</w:t>
      </w:r>
      <w:proofErr w:type="spellEnd"/>
      <w:r>
        <w:rPr>
          <w:sz w:val="28"/>
          <w:szCs w:val="28"/>
        </w:rPr>
        <w:t xml:space="preserve"> Сергею Юрьевичу.</w:t>
      </w:r>
    </w:p>
    <w:p w:rsidR="005E6784" w:rsidRPr="00694737" w:rsidRDefault="005E6784" w:rsidP="003E6743">
      <w:pPr>
        <w:spacing w:line="360" w:lineRule="auto"/>
        <w:ind w:firstLine="709"/>
        <w:rPr>
          <w:sz w:val="28"/>
          <w:szCs w:val="28"/>
        </w:rPr>
      </w:pPr>
    </w:p>
    <w:sectPr w:rsidR="005E6784" w:rsidRPr="00694737" w:rsidSect="00952CED">
      <w:pgSz w:w="11906" w:h="16838"/>
      <w:pgMar w:top="567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65BBB"/>
    <w:multiLevelType w:val="hybridMultilevel"/>
    <w:tmpl w:val="BE8CA028"/>
    <w:lvl w:ilvl="0" w:tplc="2564D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35622"/>
    <w:multiLevelType w:val="hybridMultilevel"/>
    <w:tmpl w:val="4A24BDC8"/>
    <w:lvl w:ilvl="0" w:tplc="20F26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6505"/>
    <w:multiLevelType w:val="hybridMultilevel"/>
    <w:tmpl w:val="0DDC0036"/>
    <w:lvl w:ilvl="0" w:tplc="B10CAB6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718ED"/>
    <w:multiLevelType w:val="hybridMultilevel"/>
    <w:tmpl w:val="74DCB23C"/>
    <w:lvl w:ilvl="0" w:tplc="8904C2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77A35"/>
    <w:multiLevelType w:val="hybridMultilevel"/>
    <w:tmpl w:val="4A24BDC8"/>
    <w:lvl w:ilvl="0" w:tplc="20F26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F1743"/>
    <w:multiLevelType w:val="hybridMultilevel"/>
    <w:tmpl w:val="5C00058C"/>
    <w:lvl w:ilvl="0" w:tplc="3F32AE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F61580"/>
    <w:multiLevelType w:val="hybridMultilevel"/>
    <w:tmpl w:val="933AB898"/>
    <w:lvl w:ilvl="0" w:tplc="56881BE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64594"/>
    <w:multiLevelType w:val="hybridMultilevel"/>
    <w:tmpl w:val="45BCD3DC"/>
    <w:lvl w:ilvl="0" w:tplc="2F1E0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36ACC"/>
    <w:multiLevelType w:val="hybridMultilevel"/>
    <w:tmpl w:val="4A24BDC8"/>
    <w:lvl w:ilvl="0" w:tplc="20F26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7D322C"/>
    <w:multiLevelType w:val="hybridMultilevel"/>
    <w:tmpl w:val="7706B028"/>
    <w:lvl w:ilvl="0" w:tplc="65B8C99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54"/>
    <w:rsid w:val="001F5B54"/>
    <w:rsid w:val="003E6743"/>
    <w:rsid w:val="005E6784"/>
    <w:rsid w:val="00694737"/>
    <w:rsid w:val="00B3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9473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473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694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9473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473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69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S. Usacheva</dc:creator>
  <cp:keywords/>
  <dc:description/>
  <cp:lastModifiedBy>Julia S. Usacheva</cp:lastModifiedBy>
  <cp:revision>3</cp:revision>
  <dcterms:created xsi:type="dcterms:W3CDTF">2020-11-30T08:29:00Z</dcterms:created>
  <dcterms:modified xsi:type="dcterms:W3CDTF">2020-11-30T09:04:00Z</dcterms:modified>
</cp:coreProperties>
</file>